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b/>
              </w:rPr>
            </w:pPr>
          </w:p>
        </w:tc>
      </w:tr>
    </w:tbl>
    <w:p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:rsidTr="00C57BED">
        <w:trPr>
          <w:trHeight w:val="317"/>
        </w:trPr>
        <w:tc>
          <w:tcPr>
            <w:tcW w:w="4928" w:type="dxa"/>
          </w:tcPr>
          <w:p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:rsidR="00C57BED" w:rsidRPr="006A60E3" w:rsidRDefault="00C57BED"/>
        </w:tc>
        <w:tc>
          <w:tcPr>
            <w:tcW w:w="1134" w:type="dxa"/>
          </w:tcPr>
          <w:p w:rsidR="00C57BED" w:rsidRPr="0099475F" w:rsidRDefault="00C57BED">
            <w:pPr>
              <w:rPr>
                <w:sz w:val="22"/>
              </w:rPr>
            </w:pPr>
          </w:p>
        </w:tc>
      </w:tr>
    </w:tbl>
    <w:p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:rsidTr="00983A38">
        <w:tc>
          <w:tcPr>
            <w:tcW w:w="2448" w:type="dxa"/>
          </w:tcPr>
          <w:p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916D6" w:rsidRPr="0099475F" w:rsidRDefault="003E7110">
            <w:pPr>
              <w:rPr>
                <w:sz w:val="22"/>
              </w:rPr>
            </w:pPr>
            <w:r>
              <w:rPr>
                <w:sz w:val="22"/>
              </w:rPr>
              <w:t>AIRIKA SAAMO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3916D6" w:rsidRPr="0099475F" w:rsidRDefault="003E7110" w:rsidP="003E7110">
            <w:pPr>
              <w:rPr>
                <w:sz w:val="22"/>
              </w:rPr>
            </w:pPr>
            <w:r>
              <w:rPr>
                <w:sz w:val="22"/>
              </w:rPr>
              <w:t xml:space="preserve">51997981 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3916D6" w:rsidRPr="0099475F" w:rsidRDefault="003E7110">
            <w:pPr>
              <w:rPr>
                <w:sz w:val="22"/>
              </w:rPr>
            </w:pPr>
            <w:r>
              <w:rPr>
                <w:sz w:val="22"/>
              </w:rPr>
              <w:t>MTÜ Sulbi Maarahva Selts</w:t>
            </w:r>
          </w:p>
        </w:tc>
      </w:tr>
      <w:tr w:rsidR="00EB13E1" w:rsidRPr="0099475F" w:rsidTr="00983A38">
        <w:trPr>
          <w:trHeight w:val="729"/>
        </w:trPr>
        <w:tc>
          <w:tcPr>
            <w:tcW w:w="2448" w:type="dxa"/>
          </w:tcPr>
          <w:p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E7110" w:rsidRPr="006A60E3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</w:t>
            </w:r>
          </w:p>
          <w:p w:rsidR="00EB13E1" w:rsidRDefault="003E7110">
            <w:pPr>
              <w:rPr>
                <w:rStyle w:val="fontstyle01"/>
              </w:rPr>
            </w:pPr>
            <w:r>
              <w:rPr>
                <w:rStyle w:val="fontstyle01"/>
              </w:rPr>
              <w:t>80006100</w:t>
            </w:r>
          </w:p>
          <w:p w:rsidR="003E7110" w:rsidRPr="003E7110" w:rsidRDefault="003E7110">
            <w:pPr>
              <w:rPr>
                <w:lang w:eastAsia="et-EE"/>
              </w:rPr>
            </w:pPr>
            <w:hyperlink r:id="rId5" w:history="1">
              <w:r w:rsidRPr="000A0D55">
                <w:rPr>
                  <w:rStyle w:val="Hperlink"/>
                  <w:rFonts w:ascii="DejaVuSerif" w:hAnsi="DejaVuSerif"/>
                  <w:sz w:val="22"/>
                  <w:szCs w:val="22"/>
                </w:rPr>
                <w:t>airikasaamo@gmail.com</w:t>
              </w:r>
            </w:hyperlink>
            <w:r>
              <w:rPr>
                <w:rStyle w:val="fontstyle01"/>
              </w:rPr>
              <w:t xml:space="preserve"> 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:rsidTr="00983A38">
        <w:tc>
          <w:tcPr>
            <w:tcW w:w="2448" w:type="dxa"/>
          </w:tcPr>
          <w:p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61"/>
        <w:gridCol w:w="3020"/>
        <w:gridCol w:w="3027"/>
      </w:tblGrid>
      <w:tr w:rsidR="000A25F6" w:rsidTr="00983A38">
        <w:tc>
          <w:tcPr>
            <w:tcW w:w="3086" w:type="dxa"/>
            <w:vAlign w:val="center"/>
          </w:tcPr>
          <w:p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0A25F6" w:rsidTr="00983A38">
        <w:trPr>
          <w:trHeight w:val="350"/>
        </w:trPr>
        <w:tc>
          <w:tcPr>
            <w:tcW w:w="3086" w:type="dxa"/>
          </w:tcPr>
          <w:p w:rsidR="00EB13E1" w:rsidRDefault="00586BEB">
            <w:pPr>
              <w:rPr>
                <w:sz w:val="22"/>
              </w:rPr>
            </w:pPr>
            <w:r>
              <w:rPr>
                <w:sz w:val="22"/>
              </w:rPr>
              <w:t xml:space="preserve">186 „Muud ohud“ </w:t>
            </w:r>
            <w:r w:rsidR="000A25F6">
              <w:rPr>
                <w:sz w:val="22"/>
              </w:rPr>
              <w:t xml:space="preserve"> - 2 tk</w:t>
            </w:r>
          </w:p>
          <w:p w:rsidR="00586BEB" w:rsidRPr="00983A38" w:rsidRDefault="00586BEB">
            <w:pPr>
              <w:rPr>
                <w:sz w:val="22"/>
              </w:rPr>
            </w:pPr>
            <w:r w:rsidRPr="00586BEB">
              <w:rPr>
                <w:sz w:val="22"/>
              </w:rPr>
              <w:drawing>
                <wp:inline distT="0" distB="0" distL="0" distR="0" wp14:anchorId="1CF6692C" wp14:editId="12C52E1E">
                  <wp:extent cx="943336" cy="828992"/>
                  <wp:effectExtent l="0" t="0" r="9525" b="9525"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815" cy="840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6" w:type="dxa"/>
          </w:tcPr>
          <w:p w:rsidR="00586BEB" w:rsidRDefault="00586BEB" w:rsidP="00586BEB">
            <w:pPr>
              <w:rPr>
                <w:sz w:val="20"/>
                <w:szCs w:val="20"/>
              </w:rPr>
            </w:pPr>
            <w:r w:rsidRPr="00483A12">
              <w:t>Kurvitsa-</w:t>
            </w:r>
            <w:proofErr w:type="spellStart"/>
            <w:r w:rsidRPr="00483A12">
              <w:t>Hutita</w:t>
            </w:r>
            <w:proofErr w:type="spellEnd"/>
            <w:r w:rsidRPr="00483A12">
              <w:t xml:space="preserve"> </w:t>
            </w:r>
            <w:r>
              <w:t xml:space="preserve"> maantee nr 18137 </w:t>
            </w:r>
            <w:r w:rsidRPr="00483A12">
              <w:t>ja Sihva-</w:t>
            </w:r>
            <w:proofErr w:type="spellStart"/>
            <w:r w:rsidRPr="00483A12">
              <w:t>Vidrike</w:t>
            </w:r>
            <w:proofErr w:type="spellEnd"/>
            <w:r w:rsidRPr="00483A12">
              <w:t>-</w:t>
            </w:r>
            <w:proofErr w:type="spellStart"/>
            <w:r w:rsidRPr="00483A12">
              <w:t>Kärgula</w:t>
            </w:r>
            <w:proofErr w:type="spellEnd"/>
            <w:r w:rsidRPr="00483A12">
              <w:t xml:space="preserve">-Järvere </w:t>
            </w:r>
            <w:r>
              <w:t>maantee  Sulbi küla piirkonnas</w:t>
            </w:r>
          </w:p>
          <w:p w:rsidR="00EB13E1" w:rsidRPr="00983A38" w:rsidRDefault="00EB13E1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0A25F6">
            <w:pPr>
              <w:rPr>
                <w:sz w:val="22"/>
              </w:rPr>
            </w:pPr>
            <w:r>
              <w:rPr>
                <w:sz w:val="22"/>
              </w:rPr>
              <w:t>Sulbi Mihklilaada toimumise tõttu 28.09.2024 kell 10:00-15:00 on Sulbi küla läbivatel teedel liiklustihedus tõusnud, teeservas võivad liikuda jalakäijad.</w:t>
            </w:r>
            <w:r w:rsidR="001612DD">
              <w:rPr>
                <w:sz w:val="22"/>
              </w:rPr>
              <w:t xml:space="preserve"> Palume liiklejatel olla tähelepanelikud. </w:t>
            </w:r>
          </w:p>
        </w:tc>
      </w:tr>
      <w:tr w:rsidR="000A25F6" w:rsidTr="00983A38">
        <w:trPr>
          <w:trHeight w:val="350"/>
        </w:trPr>
        <w:tc>
          <w:tcPr>
            <w:tcW w:w="3086" w:type="dxa"/>
          </w:tcPr>
          <w:p w:rsidR="00983A38" w:rsidRDefault="00586BEB">
            <w:pPr>
              <w:rPr>
                <w:sz w:val="22"/>
              </w:rPr>
            </w:pPr>
            <w:r>
              <w:rPr>
                <w:sz w:val="22"/>
              </w:rPr>
              <w:t>Lisatahvel kirjega „Rahvaüritus“</w:t>
            </w:r>
            <w:r w:rsidR="000A25F6">
              <w:rPr>
                <w:sz w:val="22"/>
              </w:rPr>
              <w:t xml:space="preserve"> – 2 tk</w:t>
            </w:r>
          </w:p>
          <w:p w:rsidR="000A25F6" w:rsidRPr="00983A38" w:rsidRDefault="000A25F6">
            <w:pPr>
              <w:rPr>
                <w:sz w:val="22"/>
              </w:rPr>
            </w:pPr>
            <w:r w:rsidRPr="000A25F6">
              <w:rPr>
                <w:sz w:val="22"/>
              </w:rPr>
              <w:drawing>
                <wp:inline distT="0" distB="0" distL="0" distR="0" wp14:anchorId="7D1660B1" wp14:editId="61E1C04F">
                  <wp:extent cx="1441048" cy="625595"/>
                  <wp:effectExtent l="0" t="0" r="6985" b="3175"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844" cy="652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6" w:type="dxa"/>
          </w:tcPr>
          <w:p w:rsidR="00586BEB" w:rsidRDefault="00586BEB" w:rsidP="00586BEB">
            <w:pPr>
              <w:rPr>
                <w:sz w:val="20"/>
                <w:szCs w:val="20"/>
              </w:rPr>
            </w:pPr>
            <w:r w:rsidRPr="00483A12">
              <w:t>Kurvitsa-</w:t>
            </w:r>
            <w:proofErr w:type="spellStart"/>
            <w:r w:rsidRPr="00483A12">
              <w:t>Hutita</w:t>
            </w:r>
            <w:proofErr w:type="spellEnd"/>
            <w:r w:rsidRPr="00483A12">
              <w:t xml:space="preserve"> </w:t>
            </w:r>
            <w:r>
              <w:t xml:space="preserve"> maantee nr 18137 </w:t>
            </w:r>
            <w:r w:rsidRPr="00483A12">
              <w:t>ja Sihva-</w:t>
            </w:r>
            <w:proofErr w:type="spellStart"/>
            <w:r w:rsidRPr="00483A12">
              <w:t>Vidrike</w:t>
            </w:r>
            <w:proofErr w:type="spellEnd"/>
            <w:r w:rsidRPr="00483A12">
              <w:t>-</w:t>
            </w:r>
            <w:proofErr w:type="spellStart"/>
            <w:r w:rsidRPr="00483A12">
              <w:t>Kärgula</w:t>
            </w:r>
            <w:proofErr w:type="spellEnd"/>
            <w:r w:rsidRPr="00483A12">
              <w:t xml:space="preserve">-Järvere </w:t>
            </w:r>
            <w:r>
              <w:t>maantee  Sulbi küla piirkonnas</w:t>
            </w:r>
          </w:p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0A25F6">
            <w:pPr>
              <w:rPr>
                <w:sz w:val="22"/>
              </w:rPr>
            </w:pPr>
            <w:r>
              <w:rPr>
                <w:sz w:val="22"/>
              </w:rPr>
              <w:t>Sulbi Mihklilaada toimumise tõttu 28.09.2024 kell 10:00-15:00 on Sulbi küla läbivatel teedel liiklustihedus tõusnud, teeservas võivad liikuda jalakäijad.</w:t>
            </w:r>
            <w:r w:rsidR="001612DD">
              <w:rPr>
                <w:sz w:val="22"/>
              </w:rPr>
              <w:t xml:space="preserve"> </w:t>
            </w:r>
            <w:r w:rsidR="001612DD">
              <w:rPr>
                <w:sz w:val="22"/>
              </w:rPr>
              <w:t>Palume liiklejatel olla tähelepanelikud.</w:t>
            </w:r>
          </w:p>
        </w:tc>
      </w:tr>
      <w:tr w:rsidR="000A25F6" w:rsidTr="00983A38">
        <w:trPr>
          <w:trHeight w:val="350"/>
        </w:trPr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0A25F6" w:rsidTr="00983A38">
        <w:trPr>
          <w:trHeight w:val="350"/>
        </w:trPr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</w:tr>
    </w:tbl>
    <w:p w:rsidR="00EB13E1" w:rsidRPr="00C765F6" w:rsidRDefault="00EB13E1">
      <w:pPr>
        <w:rPr>
          <w:sz w:val="16"/>
          <w:szCs w:val="16"/>
        </w:rPr>
      </w:pPr>
    </w:p>
    <w:p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D6" w:rsidRPr="0099475F" w:rsidRDefault="000A25F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23.0</w:t>
            </w:r>
            <w:r w:rsidR="00402B8D">
              <w:rPr>
                <w:i/>
                <w:sz w:val="18"/>
              </w:rPr>
              <w:t>9</w:t>
            </w:r>
            <w:r>
              <w:rPr>
                <w:i/>
                <w:sz w:val="18"/>
              </w:rPr>
              <w:t>.2024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:rsidR="003916D6" w:rsidRPr="0099475F" w:rsidRDefault="000A25F6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Airika Saamo (allkirjastatud digitaalselt)</w:t>
            </w:r>
          </w:p>
        </w:tc>
      </w:tr>
    </w:tbl>
    <w:p w:rsidR="006A60E3" w:rsidRDefault="006A60E3" w:rsidP="006A60E3">
      <w:pPr>
        <w:rPr>
          <w:sz w:val="20"/>
          <w:szCs w:val="20"/>
        </w:rPr>
      </w:pPr>
    </w:p>
    <w:p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ejaVu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7A"/>
    <w:rsid w:val="000230D4"/>
    <w:rsid w:val="000A25F6"/>
    <w:rsid w:val="000C4CC9"/>
    <w:rsid w:val="000D01B6"/>
    <w:rsid w:val="0011679F"/>
    <w:rsid w:val="0012531C"/>
    <w:rsid w:val="00143D79"/>
    <w:rsid w:val="00145F67"/>
    <w:rsid w:val="001612DD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C6737"/>
    <w:rsid w:val="003E7110"/>
    <w:rsid w:val="00402B8D"/>
    <w:rsid w:val="00402D6D"/>
    <w:rsid w:val="00452A7A"/>
    <w:rsid w:val="00491F11"/>
    <w:rsid w:val="004B1278"/>
    <w:rsid w:val="0052184A"/>
    <w:rsid w:val="00530C0C"/>
    <w:rsid w:val="00586BEB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B23"/>
    <w:rsid w:val="00C96DD2"/>
    <w:rsid w:val="00CA3A88"/>
    <w:rsid w:val="00CD32D7"/>
    <w:rsid w:val="00DA090B"/>
    <w:rsid w:val="00DC63DC"/>
    <w:rsid w:val="00E73BAB"/>
    <w:rsid w:val="00E87FD3"/>
    <w:rsid w:val="00EA25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31A9A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  <w:style w:type="character" w:customStyle="1" w:styleId="fontstyle01">
    <w:name w:val="fontstyle01"/>
    <w:basedOn w:val="Liguvaikefont"/>
    <w:rsid w:val="003E7110"/>
    <w:rPr>
      <w:rFonts w:ascii="DejaVuSerif" w:hAnsi="DejaVuSerif" w:hint="default"/>
      <w:b w:val="0"/>
      <w:bCs w:val="0"/>
      <w:i w:val="0"/>
      <w:iCs w:val="0"/>
      <w:color w:val="333333"/>
      <w:sz w:val="22"/>
      <w:szCs w:val="22"/>
    </w:rPr>
  </w:style>
  <w:style w:type="character" w:styleId="Hperlink">
    <w:name w:val="Hyperlink"/>
    <w:basedOn w:val="Liguvaikefont"/>
    <w:unhideWhenUsed/>
    <w:rsid w:val="003E71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irikasaamo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1277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Harju Teedevalitsus</vt:lpstr>
      <vt:lpstr>Harju Teedevalitsus</vt:lpstr>
      <vt:lpstr>Harju Teedevalitsus</vt:lpstr>
    </vt:vector>
  </TitlesOfParts>
  <Company>UÜ Helkur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Airika Saamo</cp:lastModifiedBy>
  <cp:revision>4</cp:revision>
  <cp:lastPrinted>2013-03-07T16:09:00Z</cp:lastPrinted>
  <dcterms:created xsi:type="dcterms:W3CDTF">2024-09-23T07:52:00Z</dcterms:created>
  <dcterms:modified xsi:type="dcterms:W3CDTF">2024-09-23T07:57:00Z</dcterms:modified>
</cp:coreProperties>
</file>